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3" w:type="dxa"/>
        <w:tblInd w:w="93" w:type="dxa"/>
        <w:tblLayout w:type="fixed"/>
        <w:tblLook w:val="04A0"/>
      </w:tblPr>
      <w:tblGrid>
        <w:gridCol w:w="9513"/>
      </w:tblGrid>
      <w:tr w:rsidR="004F6676" w:rsidRPr="004F6676" w:rsidTr="00DD1566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676" w:rsidRPr="004F6676" w:rsidRDefault="00F36F8C" w:rsidP="00DD1566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Объявление</w:t>
            </w:r>
            <w:r w:rsidR="004F6676" w:rsidRPr="004F667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№</w:t>
            </w:r>
            <w:r w:rsidR="004F6676" w:rsidRPr="004F6676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6</w:t>
            </w:r>
          </w:p>
        </w:tc>
      </w:tr>
      <w:tr w:rsidR="004F6676" w:rsidRPr="004F6676" w:rsidTr="00DD1566">
        <w:trPr>
          <w:trHeight w:val="85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E8C" w:rsidRDefault="004F6676" w:rsidP="00F36F8C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F667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КГП на ПХВ «</w:t>
            </w:r>
            <w:proofErr w:type="spellStart"/>
            <w:r w:rsidRPr="004F667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Енбекшиказахская</w:t>
            </w:r>
            <w:proofErr w:type="spellEnd"/>
            <w:r w:rsidRPr="004F667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многопрофильная межрайонная</w:t>
            </w:r>
            <w:r w:rsidR="00EF2E8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F667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больница» ГУ УЗАО объявляет о начале проведения закупа способом ценовых предложений (далее - ценовой закуп)</w:t>
            </w:r>
          </w:p>
          <w:p w:rsidR="004F6676" w:rsidRDefault="004F6676" w:rsidP="00F36F8C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F667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по закупу следующих изделий медицинского назначения:</w:t>
            </w:r>
          </w:p>
          <w:p w:rsidR="00EF2E8C" w:rsidRDefault="00EF2E8C" w:rsidP="00F36F8C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F2E8C" w:rsidRPr="004F6676" w:rsidRDefault="00EF2E8C" w:rsidP="00F36F8C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ЛОТ: </w:t>
            </w:r>
            <w:proofErr w:type="spellStart"/>
            <w:r w:rsidR="0008032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издели</w:t>
            </w:r>
            <w:proofErr w:type="spellEnd"/>
            <w:r w:rsidR="0008032C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я</w:t>
            </w:r>
            <w:r w:rsidRPr="004F667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медицинского назначения</w:t>
            </w:r>
          </w:p>
        </w:tc>
      </w:tr>
    </w:tbl>
    <w:p w:rsidR="004F6676" w:rsidRPr="004F6676" w:rsidRDefault="004F6676" w:rsidP="00706F2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F6676" w:rsidRPr="004F6676" w:rsidRDefault="004F6676" w:rsidP="00706F2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915" w:type="dxa"/>
        <w:tblInd w:w="-1026" w:type="dxa"/>
        <w:tblLayout w:type="fixed"/>
        <w:tblLook w:val="04A0"/>
      </w:tblPr>
      <w:tblGrid>
        <w:gridCol w:w="567"/>
        <w:gridCol w:w="1276"/>
        <w:gridCol w:w="5528"/>
        <w:gridCol w:w="1276"/>
        <w:gridCol w:w="425"/>
        <w:gridCol w:w="567"/>
        <w:gridCol w:w="1276"/>
      </w:tblGrid>
      <w:tr w:rsidR="00CC3C5D" w:rsidRPr="00CC3C5D" w:rsidTr="00CC3C5D">
        <w:tc>
          <w:tcPr>
            <w:tcW w:w="567" w:type="dxa"/>
            <w:vAlign w:val="center"/>
          </w:tcPr>
          <w:p w:rsidR="00A82111" w:rsidRPr="00CC3C5D" w:rsidRDefault="00A82111" w:rsidP="00F34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C5D">
              <w:rPr>
                <w:rFonts w:ascii="Times New Roman" w:hAnsi="Times New Roman" w:cs="Times New Roman"/>
                <w:b/>
                <w:sz w:val="18"/>
                <w:szCs w:val="18"/>
              </w:rPr>
              <w:t>№ лота</w:t>
            </w:r>
          </w:p>
        </w:tc>
        <w:tc>
          <w:tcPr>
            <w:tcW w:w="1276" w:type="dxa"/>
            <w:vAlign w:val="center"/>
          </w:tcPr>
          <w:p w:rsidR="00A82111" w:rsidRPr="00CC3C5D" w:rsidRDefault="00A82111" w:rsidP="00F34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C5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лота</w:t>
            </w:r>
          </w:p>
        </w:tc>
        <w:tc>
          <w:tcPr>
            <w:tcW w:w="5528" w:type="dxa"/>
            <w:vAlign w:val="center"/>
          </w:tcPr>
          <w:p w:rsidR="00A82111" w:rsidRPr="00CC3C5D" w:rsidRDefault="00EB5FC3" w:rsidP="00A821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C5D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Техническая спецификация</w:t>
            </w:r>
          </w:p>
        </w:tc>
        <w:tc>
          <w:tcPr>
            <w:tcW w:w="1276" w:type="dxa"/>
            <w:vAlign w:val="center"/>
          </w:tcPr>
          <w:p w:rsidR="00A82111" w:rsidRPr="00CC3C5D" w:rsidRDefault="00A82111" w:rsidP="00F34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C3C5D">
              <w:rPr>
                <w:rFonts w:ascii="Times New Roman" w:hAnsi="Times New Roman" w:cs="Times New Roman"/>
                <w:b/>
                <w:sz w:val="18"/>
                <w:szCs w:val="18"/>
              </w:rPr>
              <w:t>Цена</w:t>
            </w:r>
            <w:proofErr w:type="gramEnd"/>
            <w:r w:rsidRPr="00CC3C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выделанная для закупок за единицу</w:t>
            </w:r>
          </w:p>
        </w:tc>
        <w:tc>
          <w:tcPr>
            <w:tcW w:w="425" w:type="dxa"/>
            <w:vAlign w:val="center"/>
          </w:tcPr>
          <w:p w:rsidR="00A82111" w:rsidRPr="00CC3C5D" w:rsidRDefault="00A82111" w:rsidP="00A821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C5D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567" w:type="dxa"/>
            <w:vAlign w:val="center"/>
          </w:tcPr>
          <w:p w:rsidR="00A82111" w:rsidRPr="00CC3C5D" w:rsidRDefault="00A82111" w:rsidP="00A821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C5D">
              <w:rPr>
                <w:rFonts w:ascii="Times New Roman" w:hAnsi="Times New Roman" w:cs="Times New Roman"/>
                <w:b/>
                <w:sz w:val="18"/>
                <w:szCs w:val="18"/>
              </w:rPr>
              <w:t>Ед. из.</w:t>
            </w:r>
          </w:p>
        </w:tc>
        <w:tc>
          <w:tcPr>
            <w:tcW w:w="1276" w:type="dxa"/>
            <w:vAlign w:val="center"/>
          </w:tcPr>
          <w:p w:rsidR="00A82111" w:rsidRPr="00CC3C5D" w:rsidRDefault="00A82111" w:rsidP="00F34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C5D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</w:tr>
      <w:tr w:rsidR="00CC3C5D" w:rsidRPr="00CC3C5D" w:rsidTr="00CC3C5D">
        <w:tc>
          <w:tcPr>
            <w:tcW w:w="567" w:type="dxa"/>
            <w:vAlign w:val="center"/>
          </w:tcPr>
          <w:p w:rsidR="0013071D" w:rsidRPr="00CC3C5D" w:rsidRDefault="001307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C3C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13071D" w:rsidRPr="00CC3C5D" w:rsidRDefault="0013071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C3C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Сенсорная кассета на 200 тестов/60 дней полная панель</w:t>
            </w:r>
          </w:p>
        </w:tc>
        <w:tc>
          <w:tcPr>
            <w:tcW w:w="5528" w:type="dxa"/>
          </w:tcPr>
          <w:p w:rsidR="0013071D" w:rsidRPr="00CC3C5D" w:rsidRDefault="0013071D" w:rsidP="00404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3C5D">
              <w:rPr>
                <w:rFonts w:ascii="Times New Roman" w:hAnsi="Times New Roman" w:cs="Times New Roman"/>
                <w:sz w:val="18"/>
                <w:szCs w:val="18"/>
              </w:rPr>
              <w:t xml:space="preserve">Сенсорные кассеты должны являться конструктивным элементом необходимым для работы анализатора - наличие. Конструктивно должны представлять собой пластиковый корпус прямоугольной формы, в котором расположены сенсоры (датчики) для измерения изменения напряжения при прохождении жидкостей (цельная кровь) - наличие. На задней стороне кассеты должна быть расположена контактная группа для подключения к анализатору - наличие. </w:t>
            </w:r>
            <w:proofErr w:type="gramStart"/>
            <w:r w:rsidRPr="00CC3C5D">
              <w:rPr>
                <w:rFonts w:ascii="Times New Roman" w:hAnsi="Times New Roman" w:cs="Times New Roman"/>
                <w:sz w:val="18"/>
                <w:szCs w:val="18"/>
              </w:rPr>
              <w:t>В кассете должен находится смарт-чип, в котором запрограммирован срок службы кассеты и измеряемые параметры – наличие; кассета должна быть рассчитана на тестов не менее 200; срок годности кассеты на борту должен быть дней не менее 60.</w:t>
            </w:r>
            <w:proofErr w:type="gramEnd"/>
          </w:p>
        </w:tc>
        <w:tc>
          <w:tcPr>
            <w:tcW w:w="1276" w:type="dxa"/>
            <w:vAlign w:val="center"/>
          </w:tcPr>
          <w:p w:rsidR="0013071D" w:rsidRPr="00CC3C5D" w:rsidRDefault="0013071D" w:rsidP="00893E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674 300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071D" w:rsidRPr="00CC3C5D" w:rsidRDefault="001D6C80" w:rsidP="00893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C5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071D" w:rsidRPr="00CC3C5D" w:rsidRDefault="0013071D" w:rsidP="007862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C5D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071D" w:rsidRPr="00CC3C5D" w:rsidRDefault="001D6C80" w:rsidP="00D973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C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4 045 800</w:t>
            </w:r>
          </w:p>
        </w:tc>
      </w:tr>
      <w:tr w:rsidR="00CC3C5D" w:rsidRPr="00CC3C5D" w:rsidTr="00CC3C5D">
        <w:tc>
          <w:tcPr>
            <w:tcW w:w="567" w:type="dxa"/>
            <w:vAlign w:val="center"/>
          </w:tcPr>
          <w:p w:rsidR="00465517" w:rsidRPr="00CC3C5D" w:rsidRDefault="004655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C3C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465517" w:rsidRPr="00CC3C5D" w:rsidRDefault="00465517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C3C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Блок растворов ABL80 BASIC</w:t>
            </w:r>
          </w:p>
        </w:tc>
        <w:tc>
          <w:tcPr>
            <w:tcW w:w="5528" w:type="dxa"/>
          </w:tcPr>
          <w:p w:rsidR="00465517" w:rsidRPr="00CC3C5D" w:rsidRDefault="00465517" w:rsidP="00404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3C5D">
              <w:rPr>
                <w:rFonts w:ascii="Times New Roman" w:hAnsi="Times New Roman" w:cs="Times New Roman"/>
                <w:sz w:val="18"/>
                <w:szCs w:val="18"/>
              </w:rPr>
              <w:t xml:space="preserve">Блок растворов анализатора газов крови, электролитов и метаболитов должен является конструктивным элементом необходимым для работы анализатора - наличие.  Конструктивно должен представлять собой пластиковую </w:t>
            </w:r>
            <w:proofErr w:type="gramStart"/>
            <w:r w:rsidRPr="00CC3C5D">
              <w:rPr>
                <w:rFonts w:ascii="Times New Roman" w:hAnsi="Times New Roman" w:cs="Times New Roman"/>
                <w:sz w:val="18"/>
                <w:szCs w:val="18"/>
              </w:rPr>
              <w:t>коробку</w:t>
            </w:r>
            <w:proofErr w:type="gramEnd"/>
            <w:r w:rsidRPr="00CC3C5D">
              <w:rPr>
                <w:rFonts w:ascii="Times New Roman" w:hAnsi="Times New Roman" w:cs="Times New Roman"/>
                <w:sz w:val="18"/>
                <w:szCs w:val="18"/>
              </w:rPr>
              <w:t xml:space="preserve"> в которой расположены полихлорвиниловые герметичные пакеты с промывочными и калибровочными растворами - наличие. Во время работы эти растворы через систему патрубков должны подаваться в анализатор - наличие. Блок должен содержать отсек для сбора отходов - наличие. На задней стороне должны быть расположены разъемы для подключения блока к анализатору - наличие. При транспортировке отверстия должны быть закрыты защитной лентой - наличие. В “смарт</w:t>
            </w:r>
            <w:proofErr w:type="gramStart"/>
            <w:r w:rsidRPr="00CC3C5D">
              <w:rPr>
                <w:rFonts w:ascii="Times New Roman" w:hAnsi="Times New Roman" w:cs="Times New Roman"/>
                <w:sz w:val="18"/>
                <w:szCs w:val="18"/>
              </w:rPr>
              <w:t>”-</w:t>
            </w:r>
            <w:proofErr w:type="gramEnd"/>
            <w:r w:rsidRPr="00CC3C5D">
              <w:rPr>
                <w:rFonts w:ascii="Times New Roman" w:hAnsi="Times New Roman" w:cs="Times New Roman"/>
                <w:sz w:val="18"/>
                <w:szCs w:val="18"/>
              </w:rPr>
              <w:t>чипе должны быть закодированы молярные концентрации калибровочных растворов - наличие.</w:t>
            </w:r>
          </w:p>
        </w:tc>
        <w:tc>
          <w:tcPr>
            <w:tcW w:w="1276" w:type="dxa"/>
            <w:vAlign w:val="center"/>
          </w:tcPr>
          <w:p w:rsidR="00465517" w:rsidRPr="00CC3C5D" w:rsidRDefault="00465517" w:rsidP="00893E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C5D">
              <w:rPr>
                <w:rFonts w:ascii="Times New Roman" w:hAnsi="Times New Roman" w:cs="Times New Roman"/>
                <w:sz w:val="18"/>
                <w:szCs w:val="18"/>
              </w:rPr>
              <w:t>147 580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5517" w:rsidRPr="00CC3C5D" w:rsidRDefault="001D6C80" w:rsidP="001866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517" w:rsidRPr="00CC3C5D" w:rsidRDefault="00465517" w:rsidP="001866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C5D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5517" w:rsidRPr="00CC3C5D" w:rsidRDefault="001D6C80" w:rsidP="00465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C5D">
              <w:rPr>
                <w:rFonts w:ascii="Times New Roman" w:hAnsi="Times New Roman" w:cs="Times New Roman"/>
                <w:b/>
                <w:sz w:val="18"/>
                <w:szCs w:val="18"/>
              </w:rPr>
              <w:t>1 770 960</w:t>
            </w:r>
          </w:p>
        </w:tc>
      </w:tr>
      <w:tr w:rsidR="00CC3C5D" w:rsidRPr="00CC3C5D" w:rsidTr="00CC3C5D">
        <w:tc>
          <w:tcPr>
            <w:tcW w:w="567" w:type="dxa"/>
            <w:vAlign w:val="center"/>
          </w:tcPr>
          <w:p w:rsidR="00465517" w:rsidRPr="00CC3C5D" w:rsidRDefault="004655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C3C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465517" w:rsidRPr="00CC3C5D" w:rsidRDefault="00465517" w:rsidP="00BF2A9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C3C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Комплект для забора пробы неонатальный на 500 исследований</w:t>
            </w:r>
          </w:p>
        </w:tc>
        <w:tc>
          <w:tcPr>
            <w:tcW w:w="5528" w:type="dxa"/>
          </w:tcPr>
          <w:p w:rsidR="00465517" w:rsidRPr="00CC3C5D" w:rsidRDefault="00465517" w:rsidP="001307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3C5D">
              <w:rPr>
                <w:rFonts w:ascii="Times New Roman" w:hAnsi="Times New Roman" w:cs="Times New Roman"/>
                <w:sz w:val="18"/>
                <w:szCs w:val="18"/>
              </w:rPr>
              <w:t xml:space="preserve">Комплект состоит </w:t>
            </w:r>
            <w:proofErr w:type="gramStart"/>
            <w:r w:rsidRPr="00CC3C5D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gramEnd"/>
            <w:r w:rsidRPr="00CC3C5D">
              <w:rPr>
                <w:rFonts w:ascii="Times New Roman" w:hAnsi="Times New Roman" w:cs="Times New Roman"/>
                <w:sz w:val="18"/>
                <w:szCs w:val="18"/>
              </w:rPr>
              <w:t>: Пластиковых наконечников для улавлива</w:t>
            </w:r>
            <w:bookmarkStart w:id="0" w:name="_GoBack"/>
            <w:bookmarkEnd w:id="0"/>
            <w:r w:rsidRPr="00CC3C5D">
              <w:rPr>
                <w:rFonts w:ascii="Times New Roman" w:hAnsi="Times New Roman" w:cs="Times New Roman"/>
                <w:sz w:val="18"/>
                <w:szCs w:val="18"/>
              </w:rPr>
              <w:t xml:space="preserve">ния сгустков белковых соединений – наличие, количество не менее шт. 500. Трубок </w:t>
            </w:r>
            <w:proofErr w:type="spellStart"/>
            <w:r w:rsidRPr="00CC3C5D">
              <w:rPr>
                <w:rFonts w:ascii="Times New Roman" w:hAnsi="Times New Roman" w:cs="Times New Roman"/>
                <w:sz w:val="18"/>
                <w:szCs w:val="18"/>
              </w:rPr>
              <w:t>гепаринизированных</w:t>
            </w:r>
            <w:proofErr w:type="spellEnd"/>
            <w:r w:rsidRPr="00CC3C5D">
              <w:rPr>
                <w:rFonts w:ascii="Times New Roman" w:hAnsi="Times New Roman" w:cs="Times New Roman"/>
                <w:sz w:val="18"/>
                <w:szCs w:val="18"/>
              </w:rPr>
              <w:t xml:space="preserve"> пластиковых – наличие, количество не менее шт.  500.</w:t>
            </w:r>
          </w:p>
        </w:tc>
        <w:tc>
          <w:tcPr>
            <w:tcW w:w="1276" w:type="dxa"/>
            <w:vAlign w:val="center"/>
          </w:tcPr>
          <w:p w:rsidR="00465517" w:rsidRPr="00CC3C5D" w:rsidRDefault="00465517" w:rsidP="00893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C5D">
              <w:rPr>
                <w:rFonts w:ascii="Times New Roman" w:hAnsi="Times New Roman" w:cs="Times New Roman"/>
                <w:sz w:val="18"/>
                <w:szCs w:val="18"/>
              </w:rPr>
              <w:t>405 330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5517" w:rsidRPr="00CC3C5D" w:rsidRDefault="00465517" w:rsidP="00BF2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C5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517" w:rsidRPr="00CC3C5D" w:rsidRDefault="00465517" w:rsidP="000930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3C5D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  <w:r w:rsidRPr="00CC3C5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5517" w:rsidRPr="00CC3C5D" w:rsidRDefault="00465517" w:rsidP="00706F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C5D">
              <w:rPr>
                <w:rFonts w:ascii="Times New Roman" w:hAnsi="Times New Roman" w:cs="Times New Roman"/>
                <w:b/>
                <w:sz w:val="18"/>
                <w:szCs w:val="18"/>
              </w:rPr>
              <w:t>1 215 990</w:t>
            </w:r>
          </w:p>
        </w:tc>
      </w:tr>
      <w:tr w:rsidR="00CC3C5D" w:rsidRPr="00CC3C5D" w:rsidTr="00CC3C5D">
        <w:tc>
          <w:tcPr>
            <w:tcW w:w="567" w:type="dxa"/>
            <w:vAlign w:val="center"/>
          </w:tcPr>
          <w:p w:rsidR="00465517" w:rsidRPr="00CC3C5D" w:rsidRDefault="004655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C3C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465517" w:rsidRPr="00CC3C5D" w:rsidRDefault="00465517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C3C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Термобумага для принтера в рулоне</w:t>
            </w:r>
          </w:p>
        </w:tc>
        <w:tc>
          <w:tcPr>
            <w:tcW w:w="5528" w:type="dxa"/>
          </w:tcPr>
          <w:p w:rsidR="00465517" w:rsidRPr="00CC3C5D" w:rsidRDefault="00465517" w:rsidP="001866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3C5D">
              <w:rPr>
                <w:rFonts w:ascii="Times New Roman" w:hAnsi="Times New Roman" w:cs="Times New Roman"/>
                <w:sz w:val="18"/>
                <w:szCs w:val="18"/>
              </w:rPr>
              <w:t xml:space="preserve">Термобумага для принтера в рулоне должна применятся для работы термопринтера - наличие, в упаковке должно быть рулонов, не менее 6 - наличие, ширина рулона должна быть </w:t>
            </w:r>
            <w:proofErr w:type="gramStart"/>
            <w:r w:rsidRPr="00CC3C5D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  <w:proofErr w:type="gramEnd"/>
            <w:r w:rsidRPr="00CC3C5D">
              <w:rPr>
                <w:rFonts w:ascii="Times New Roman" w:hAnsi="Times New Roman" w:cs="Times New Roman"/>
                <w:sz w:val="18"/>
                <w:szCs w:val="18"/>
              </w:rPr>
              <w:t>, не менее 79 - наличие.</w:t>
            </w:r>
          </w:p>
        </w:tc>
        <w:tc>
          <w:tcPr>
            <w:tcW w:w="1276" w:type="dxa"/>
            <w:vAlign w:val="center"/>
          </w:tcPr>
          <w:p w:rsidR="00465517" w:rsidRPr="00CC3C5D" w:rsidRDefault="00465517" w:rsidP="00893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C5D">
              <w:rPr>
                <w:rFonts w:ascii="Times New Roman" w:hAnsi="Times New Roman" w:cs="Times New Roman"/>
                <w:sz w:val="18"/>
                <w:szCs w:val="18"/>
              </w:rPr>
              <w:t>32 310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5517" w:rsidRPr="00CC3C5D" w:rsidRDefault="00465517" w:rsidP="00893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C5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517" w:rsidRPr="00CC3C5D" w:rsidRDefault="00D9734E" w:rsidP="00EC08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C5D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5517" w:rsidRPr="00CC3C5D" w:rsidRDefault="00465517" w:rsidP="00706F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C5D">
              <w:rPr>
                <w:rFonts w:ascii="Times New Roman" w:hAnsi="Times New Roman" w:cs="Times New Roman"/>
                <w:b/>
                <w:sz w:val="18"/>
                <w:szCs w:val="18"/>
              </w:rPr>
              <w:t>323 100</w:t>
            </w:r>
          </w:p>
        </w:tc>
      </w:tr>
      <w:tr w:rsidR="00CC3C5D" w:rsidRPr="00CC3C5D" w:rsidTr="00CC3C5D">
        <w:tc>
          <w:tcPr>
            <w:tcW w:w="567" w:type="dxa"/>
            <w:vAlign w:val="center"/>
          </w:tcPr>
          <w:p w:rsidR="00465517" w:rsidRPr="00CC3C5D" w:rsidRDefault="004655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C3C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465517" w:rsidRPr="00CC3C5D" w:rsidRDefault="00465517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C3C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Раствор контроля качества S7430 QUALICHECK4+ уровень 1</w:t>
            </w:r>
          </w:p>
        </w:tc>
        <w:tc>
          <w:tcPr>
            <w:tcW w:w="5528" w:type="dxa"/>
          </w:tcPr>
          <w:p w:rsidR="00465517" w:rsidRPr="00CC3C5D" w:rsidRDefault="00465517" w:rsidP="001866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3C5D">
              <w:rPr>
                <w:rFonts w:ascii="Times New Roman" w:hAnsi="Times New Roman" w:cs="Times New Roman"/>
                <w:sz w:val="18"/>
                <w:szCs w:val="18"/>
              </w:rPr>
              <w:t xml:space="preserve">Раствор контроля качества уровень 1 должен быть предназначен только для диагностики </w:t>
            </w:r>
            <w:proofErr w:type="spellStart"/>
            <w:r w:rsidRPr="00CC3C5D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proofErr w:type="spellEnd"/>
            <w:r w:rsidRPr="00CC3C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C3C5D">
              <w:rPr>
                <w:rFonts w:ascii="Times New Roman" w:hAnsi="Times New Roman" w:cs="Times New Roman"/>
                <w:sz w:val="18"/>
                <w:szCs w:val="18"/>
              </w:rPr>
              <w:t>vitro</w:t>
            </w:r>
            <w:proofErr w:type="spellEnd"/>
            <w:r w:rsidRPr="00CC3C5D">
              <w:rPr>
                <w:rFonts w:ascii="Times New Roman" w:hAnsi="Times New Roman" w:cs="Times New Roman"/>
                <w:sz w:val="18"/>
                <w:szCs w:val="18"/>
              </w:rPr>
              <w:t xml:space="preserve"> - наличие. Упаковка и ампула должны быть помечены красным цветом – наличие. Упаковка должна содержать ампул шт. не менее 30. Раствор контроля качества должен </w:t>
            </w:r>
            <w:proofErr w:type="gramStart"/>
            <w:r w:rsidRPr="00CC3C5D">
              <w:rPr>
                <w:rFonts w:ascii="Times New Roman" w:hAnsi="Times New Roman" w:cs="Times New Roman"/>
                <w:sz w:val="18"/>
                <w:szCs w:val="18"/>
              </w:rPr>
              <w:t>представлять из себя</w:t>
            </w:r>
            <w:proofErr w:type="gramEnd"/>
            <w:r w:rsidRPr="00CC3C5D">
              <w:rPr>
                <w:rFonts w:ascii="Times New Roman" w:hAnsi="Times New Roman" w:cs="Times New Roman"/>
                <w:sz w:val="18"/>
                <w:szCs w:val="18"/>
              </w:rPr>
              <w:t xml:space="preserve"> систему контроля качества для проверки точности и </w:t>
            </w:r>
            <w:proofErr w:type="spellStart"/>
            <w:r w:rsidRPr="00CC3C5D">
              <w:rPr>
                <w:rFonts w:ascii="Times New Roman" w:hAnsi="Times New Roman" w:cs="Times New Roman"/>
                <w:sz w:val="18"/>
                <w:szCs w:val="18"/>
              </w:rPr>
              <w:t>воспроизвомости</w:t>
            </w:r>
            <w:proofErr w:type="spellEnd"/>
            <w:r w:rsidRPr="00CC3C5D">
              <w:rPr>
                <w:rFonts w:ascii="Times New Roman" w:hAnsi="Times New Roman" w:cs="Times New Roman"/>
                <w:sz w:val="18"/>
                <w:szCs w:val="18"/>
              </w:rPr>
              <w:t xml:space="preserve"> всех параметров, анализаторов газов крови, электролитов и метаболитов – наличие. Одна ампула должна содержать раствора мл не менее 2. Раствор контроля качества должен быть водным раствором, содержащим биологический буфер, соли и стабилизатор и уравновешенный с углекислым газом и кислородом - наличие. Способ регистрации раствора контроля качества с помощью сканирования штрих кода – наличие.</w:t>
            </w:r>
          </w:p>
        </w:tc>
        <w:tc>
          <w:tcPr>
            <w:tcW w:w="1276" w:type="dxa"/>
            <w:vAlign w:val="center"/>
          </w:tcPr>
          <w:p w:rsidR="00465517" w:rsidRPr="00CC3C5D" w:rsidRDefault="00465517" w:rsidP="00893E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C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124 880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5517" w:rsidRPr="00CC3C5D" w:rsidRDefault="00BF2A99" w:rsidP="00893E7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3C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517" w:rsidRPr="00CC3C5D" w:rsidRDefault="00D9734E" w:rsidP="00EC08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C5D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5517" w:rsidRPr="00CC3C5D" w:rsidRDefault="00BF2A99" w:rsidP="00706F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C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124 880</w:t>
            </w:r>
          </w:p>
        </w:tc>
      </w:tr>
      <w:tr w:rsidR="00CC3C5D" w:rsidRPr="00CC3C5D" w:rsidTr="00CC3C5D">
        <w:tc>
          <w:tcPr>
            <w:tcW w:w="567" w:type="dxa"/>
            <w:vAlign w:val="center"/>
          </w:tcPr>
          <w:p w:rsidR="00465517" w:rsidRPr="00CC3C5D" w:rsidRDefault="004655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C3C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465517" w:rsidRPr="00CC3C5D" w:rsidRDefault="00465517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C3C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Раствор контроля качества S7440 QUALICHECK4+ уровень 2</w:t>
            </w:r>
          </w:p>
        </w:tc>
        <w:tc>
          <w:tcPr>
            <w:tcW w:w="5528" w:type="dxa"/>
          </w:tcPr>
          <w:p w:rsidR="00465517" w:rsidRPr="00CC3C5D" w:rsidRDefault="00465517" w:rsidP="001866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3C5D">
              <w:rPr>
                <w:rFonts w:ascii="Times New Roman" w:hAnsi="Times New Roman" w:cs="Times New Roman"/>
                <w:sz w:val="18"/>
                <w:szCs w:val="18"/>
              </w:rPr>
              <w:t xml:space="preserve">Раствор контроля качества уровень 2 должен быть предназначен только для диагностики </w:t>
            </w:r>
            <w:proofErr w:type="spellStart"/>
            <w:r w:rsidRPr="00CC3C5D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proofErr w:type="spellEnd"/>
            <w:r w:rsidRPr="00CC3C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C3C5D">
              <w:rPr>
                <w:rFonts w:ascii="Times New Roman" w:hAnsi="Times New Roman" w:cs="Times New Roman"/>
                <w:sz w:val="18"/>
                <w:szCs w:val="18"/>
              </w:rPr>
              <w:t>vitro</w:t>
            </w:r>
            <w:proofErr w:type="spellEnd"/>
            <w:r w:rsidRPr="00CC3C5D">
              <w:rPr>
                <w:rFonts w:ascii="Times New Roman" w:hAnsi="Times New Roman" w:cs="Times New Roman"/>
                <w:sz w:val="18"/>
                <w:szCs w:val="18"/>
              </w:rPr>
              <w:t xml:space="preserve"> - наличие. Упаковка и ампула должны быть помечены желтым цветом – наличие. Упаковка должна содержать ампул шт. не менее 30. Раствор контроля качества должен </w:t>
            </w:r>
            <w:proofErr w:type="gramStart"/>
            <w:r w:rsidRPr="00CC3C5D">
              <w:rPr>
                <w:rFonts w:ascii="Times New Roman" w:hAnsi="Times New Roman" w:cs="Times New Roman"/>
                <w:sz w:val="18"/>
                <w:szCs w:val="18"/>
              </w:rPr>
              <w:t>представлять из себя</w:t>
            </w:r>
            <w:proofErr w:type="gramEnd"/>
            <w:r w:rsidRPr="00CC3C5D">
              <w:rPr>
                <w:rFonts w:ascii="Times New Roman" w:hAnsi="Times New Roman" w:cs="Times New Roman"/>
                <w:sz w:val="18"/>
                <w:szCs w:val="18"/>
              </w:rPr>
              <w:t xml:space="preserve"> систему контроля качества для проверки точности и </w:t>
            </w:r>
            <w:proofErr w:type="spellStart"/>
            <w:r w:rsidRPr="00CC3C5D">
              <w:rPr>
                <w:rFonts w:ascii="Times New Roman" w:hAnsi="Times New Roman" w:cs="Times New Roman"/>
                <w:sz w:val="18"/>
                <w:szCs w:val="18"/>
              </w:rPr>
              <w:t>воспроизвомости</w:t>
            </w:r>
            <w:proofErr w:type="spellEnd"/>
            <w:r w:rsidRPr="00CC3C5D">
              <w:rPr>
                <w:rFonts w:ascii="Times New Roman" w:hAnsi="Times New Roman" w:cs="Times New Roman"/>
                <w:sz w:val="18"/>
                <w:szCs w:val="18"/>
              </w:rPr>
              <w:t xml:space="preserve"> всех параметров, анализаторов газов крови, электролитов и метаболитов – наличие. Одна ампула должна содержать раствора мл не менее 2. Раствор </w:t>
            </w:r>
            <w:r w:rsidRPr="00CC3C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контроля качества должен быть водным раствором, содержащим биологический буфер, соли и стабилизатор и уравновешенный с углекислым газом и кислородом - наличие. Способ регистрации раствора контроля качества с помощью сканирования штрих кода – наличие.</w:t>
            </w:r>
          </w:p>
        </w:tc>
        <w:tc>
          <w:tcPr>
            <w:tcW w:w="1276" w:type="dxa"/>
            <w:vAlign w:val="center"/>
          </w:tcPr>
          <w:p w:rsidR="00465517" w:rsidRPr="00CC3C5D" w:rsidRDefault="00465517" w:rsidP="001866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C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124 880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5517" w:rsidRPr="00CC3C5D" w:rsidRDefault="00BF2A99" w:rsidP="001866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3C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517" w:rsidRPr="00CC3C5D" w:rsidRDefault="00D9734E" w:rsidP="001866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C5D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5517" w:rsidRPr="00CC3C5D" w:rsidRDefault="00BF2A99" w:rsidP="001866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C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124 880</w:t>
            </w:r>
          </w:p>
        </w:tc>
      </w:tr>
      <w:tr w:rsidR="00CC3C5D" w:rsidRPr="00CC3C5D" w:rsidTr="00CC3C5D">
        <w:tc>
          <w:tcPr>
            <w:tcW w:w="567" w:type="dxa"/>
            <w:vAlign w:val="center"/>
          </w:tcPr>
          <w:p w:rsidR="00465517" w:rsidRPr="00CC3C5D" w:rsidRDefault="004655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C3C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276" w:type="dxa"/>
            <w:vAlign w:val="center"/>
          </w:tcPr>
          <w:p w:rsidR="00465517" w:rsidRPr="00CC3C5D" w:rsidRDefault="00465517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C3C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Раствор контроля качества S7450 QUALICHECK4+ уровень 3</w:t>
            </w:r>
          </w:p>
        </w:tc>
        <w:tc>
          <w:tcPr>
            <w:tcW w:w="5528" w:type="dxa"/>
          </w:tcPr>
          <w:p w:rsidR="00465517" w:rsidRPr="00CC3C5D" w:rsidRDefault="00465517" w:rsidP="001866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3C5D">
              <w:rPr>
                <w:rFonts w:ascii="Times New Roman" w:hAnsi="Times New Roman" w:cs="Times New Roman"/>
                <w:sz w:val="18"/>
                <w:szCs w:val="18"/>
              </w:rPr>
              <w:t xml:space="preserve">Раствор контроля качества уровень 3 должен быть предназначен только для диагностики </w:t>
            </w:r>
            <w:proofErr w:type="spellStart"/>
            <w:r w:rsidRPr="00CC3C5D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proofErr w:type="spellEnd"/>
            <w:r w:rsidRPr="00CC3C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C3C5D">
              <w:rPr>
                <w:rFonts w:ascii="Times New Roman" w:hAnsi="Times New Roman" w:cs="Times New Roman"/>
                <w:sz w:val="18"/>
                <w:szCs w:val="18"/>
              </w:rPr>
              <w:t>vitro</w:t>
            </w:r>
            <w:proofErr w:type="spellEnd"/>
            <w:r w:rsidRPr="00CC3C5D">
              <w:rPr>
                <w:rFonts w:ascii="Times New Roman" w:hAnsi="Times New Roman" w:cs="Times New Roman"/>
                <w:sz w:val="18"/>
                <w:szCs w:val="18"/>
              </w:rPr>
              <w:t xml:space="preserve"> - наличие. Упаковка и ампула должны быть </w:t>
            </w:r>
            <w:proofErr w:type="gramStart"/>
            <w:r w:rsidRPr="00CC3C5D">
              <w:rPr>
                <w:rFonts w:ascii="Times New Roman" w:hAnsi="Times New Roman" w:cs="Times New Roman"/>
                <w:sz w:val="18"/>
                <w:szCs w:val="18"/>
              </w:rPr>
              <w:t>помечены</w:t>
            </w:r>
            <w:proofErr w:type="gramEnd"/>
            <w:r w:rsidRPr="00CC3C5D">
              <w:rPr>
                <w:rFonts w:ascii="Times New Roman" w:hAnsi="Times New Roman" w:cs="Times New Roman"/>
                <w:sz w:val="18"/>
                <w:szCs w:val="18"/>
              </w:rPr>
              <w:t xml:space="preserve"> синим цветом – наличие. Упаковка должна содержать ампул шт. не менее 30. Раствор контроля качества должен </w:t>
            </w:r>
            <w:proofErr w:type="gramStart"/>
            <w:r w:rsidRPr="00CC3C5D">
              <w:rPr>
                <w:rFonts w:ascii="Times New Roman" w:hAnsi="Times New Roman" w:cs="Times New Roman"/>
                <w:sz w:val="18"/>
                <w:szCs w:val="18"/>
              </w:rPr>
              <w:t>представлять из себя</w:t>
            </w:r>
            <w:proofErr w:type="gramEnd"/>
            <w:r w:rsidRPr="00CC3C5D">
              <w:rPr>
                <w:rFonts w:ascii="Times New Roman" w:hAnsi="Times New Roman" w:cs="Times New Roman"/>
                <w:sz w:val="18"/>
                <w:szCs w:val="18"/>
              </w:rPr>
              <w:t xml:space="preserve"> систему контроля качества для проверки точности и </w:t>
            </w:r>
            <w:proofErr w:type="spellStart"/>
            <w:r w:rsidRPr="00CC3C5D">
              <w:rPr>
                <w:rFonts w:ascii="Times New Roman" w:hAnsi="Times New Roman" w:cs="Times New Roman"/>
                <w:sz w:val="18"/>
                <w:szCs w:val="18"/>
              </w:rPr>
              <w:t>воспроизвомости</w:t>
            </w:r>
            <w:proofErr w:type="spellEnd"/>
            <w:r w:rsidRPr="00CC3C5D">
              <w:rPr>
                <w:rFonts w:ascii="Times New Roman" w:hAnsi="Times New Roman" w:cs="Times New Roman"/>
                <w:sz w:val="18"/>
                <w:szCs w:val="18"/>
              </w:rPr>
              <w:t xml:space="preserve"> всех параметров, анализаторов газов крови, электролитов и метаболитов – наличие. Одна ампула должна содержать раствора мл не менее 2. Раствор контроля качества должен быть водным раствором, содержащим биологический буфер, соли и стабилизатор и уравновешенный с углекислым газом и кислородом - наличие. Способ регистрации раствора контроля качества с помощью сканирования штрих кода – наличие.</w:t>
            </w:r>
          </w:p>
        </w:tc>
        <w:tc>
          <w:tcPr>
            <w:tcW w:w="1276" w:type="dxa"/>
            <w:vAlign w:val="center"/>
          </w:tcPr>
          <w:p w:rsidR="00465517" w:rsidRPr="00CC3C5D" w:rsidRDefault="00465517" w:rsidP="001866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C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124 880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5517" w:rsidRPr="00CC3C5D" w:rsidRDefault="00BF2A99" w:rsidP="001866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3C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517" w:rsidRPr="00CC3C5D" w:rsidRDefault="00D9734E" w:rsidP="001866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C5D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5517" w:rsidRPr="00CC3C5D" w:rsidRDefault="00BF2A99" w:rsidP="001866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C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124 880</w:t>
            </w:r>
          </w:p>
        </w:tc>
      </w:tr>
      <w:tr w:rsidR="00CC3C5D" w:rsidRPr="00CC3C5D" w:rsidTr="00CC3C5D">
        <w:tc>
          <w:tcPr>
            <w:tcW w:w="567" w:type="dxa"/>
            <w:vAlign w:val="center"/>
          </w:tcPr>
          <w:p w:rsidR="00465517" w:rsidRPr="00CC3C5D" w:rsidRDefault="004655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C3C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465517" w:rsidRPr="00CC3C5D" w:rsidRDefault="00465517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C3C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Раствор контроля качества S7460 QUALICHECK4+ уровень 4</w:t>
            </w:r>
          </w:p>
        </w:tc>
        <w:tc>
          <w:tcPr>
            <w:tcW w:w="5528" w:type="dxa"/>
          </w:tcPr>
          <w:p w:rsidR="00465517" w:rsidRPr="00CC3C5D" w:rsidRDefault="00465517" w:rsidP="001866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3C5D">
              <w:rPr>
                <w:rFonts w:ascii="Times New Roman" w:hAnsi="Times New Roman" w:cs="Times New Roman"/>
                <w:sz w:val="18"/>
                <w:szCs w:val="18"/>
              </w:rPr>
              <w:t xml:space="preserve">Раствор контроля качества уровень 4 должен быть предназначен только для диагностики </w:t>
            </w:r>
            <w:proofErr w:type="spellStart"/>
            <w:r w:rsidRPr="00CC3C5D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proofErr w:type="spellEnd"/>
            <w:r w:rsidRPr="00CC3C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C3C5D">
              <w:rPr>
                <w:rFonts w:ascii="Times New Roman" w:hAnsi="Times New Roman" w:cs="Times New Roman"/>
                <w:sz w:val="18"/>
                <w:szCs w:val="18"/>
              </w:rPr>
              <w:t>vitro</w:t>
            </w:r>
            <w:proofErr w:type="spellEnd"/>
            <w:r w:rsidRPr="00CC3C5D">
              <w:rPr>
                <w:rFonts w:ascii="Times New Roman" w:hAnsi="Times New Roman" w:cs="Times New Roman"/>
                <w:sz w:val="18"/>
                <w:szCs w:val="18"/>
              </w:rPr>
              <w:t xml:space="preserve"> - наличие. Упаковка и ампула должны быть помечены зеленым цветом – наличие. Упаковка должна содержать ампул шт. не менее 30. Раствор контроля качества должен </w:t>
            </w:r>
            <w:proofErr w:type="gramStart"/>
            <w:r w:rsidRPr="00CC3C5D">
              <w:rPr>
                <w:rFonts w:ascii="Times New Roman" w:hAnsi="Times New Roman" w:cs="Times New Roman"/>
                <w:sz w:val="18"/>
                <w:szCs w:val="18"/>
              </w:rPr>
              <w:t>представлять из себя</w:t>
            </w:r>
            <w:proofErr w:type="gramEnd"/>
            <w:r w:rsidRPr="00CC3C5D">
              <w:rPr>
                <w:rFonts w:ascii="Times New Roman" w:hAnsi="Times New Roman" w:cs="Times New Roman"/>
                <w:sz w:val="18"/>
                <w:szCs w:val="18"/>
              </w:rPr>
              <w:t xml:space="preserve"> систему контроля качества для проверки точности и </w:t>
            </w:r>
            <w:proofErr w:type="spellStart"/>
            <w:r w:rsidRPr="00CC3C5D">
              <w:rPr>
                <w:rFonts w:ascii="Times New Roman" w:hAnsi="Times New Roman" w:cs="Times New Roman"/>
                <w:sz w:val="18"/>
                <w:szCs w:val="18"/>
              </w:rPr>
              <w:t>воспроизвомости</w:t>
            </w:r>
            <w:proofErr w:type="spellEnd"/>
            <w:r w:rsidRPr="00CC3C5D">
              <w:rPr>
                <w:rFonts w:ascii="Times New Roman" w:hAnsi="Times New Roman" w:cs="Times New Roman"/>
                <w:sz w:val="18"/>
                <w:szCs w:val="18"/>
              </w:rPr>
              <w:t xml:space="preserve"> всех параметров, анализаторов газов крови, электролитов и метаболитов – наличие. Одна ампула должна содержать раствора мл не менее 2. Раствор контроля качества должен быть водным раствором, содержащим биологический буфер, соли и стабилизатор и уравновешенный с углекислым газом и кислородом - наличие. Способ регистрации раствора контроля качества с помощью сканирования штрих кода – наличие.</w:t>
            </w:r>
          </w:p>
        </w:tc>
        <w:tc>
          <w:tcPr>
            <w:tcW w:w="1276" w:type="dxa"/>
            <w:vAlign w:val="center"/>
          </w:tcPr>
          <w:p w:rsidR="00465517" w:rsidRPr="00CC3C5D" w:rsidRDefault="00465517" w:rsidP="001866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C3C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124 880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5517" w:rsidRPr="00CC3C5D" w:rsidRDefault="00BF2A99" w:rsidP="001866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3C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517" w:rsidRPr="00CC3C5D" w:rsidRDefault="00D9734E" w:rsidP="001866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C5D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5517" w:rsidRPr="00CC3C5D" w:rsidRDefault="00BF2A99" w:rsidP="001866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C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124 880</w:t>
            </w:r>
          </w:p>
        </w:tc>
      </w:tr>
      <w:tr w:rsidR="00465517" w:rsidRPr="00CC3C5D" w:rsidTr="00CC3C5D">
        <w:tc>
          <w:tcPr>
            <w:tcW w:w="567" w:type="dxa"/>
            <w:vAlign w:val="center"/>
          </w:tcPr>
          <w:p w:rsidR="00465517" w:rsidRPr="00CC3C5D" w:rsidRDefault="004655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080" w:type="dxa"/>
            <w:gridSpan w:val="3"/>
            <w:vAlign w:val="center"/>
          </w:tcPr>
          <w:p w:rsidR="00465517" w:rsidRPr="00CC3C5D" w:rsidRDefault="00465517" w:rsidP="00043C1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C3C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5517" w:rsidRPr="00CC3C5D" w:rsidRDefault="00885171" w:rsidP="00D973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C5D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517" w:rsidRPr="00CC3C5D" w:rsidRDefault="00465517" w:rsidP="00EC08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65517" w:rsidRPr="00CC3C5D" w:rsidRDefault="00885171" w:rsidP="00465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C3C5D">
              <w:rPr>
                <w:rFonts w:ascii="Times New Roman" w:hAnsi="Times New Roman" w:cs="Times New Roman"/>
                <w:b/>
                <w:sz w:val="18"/>
                <w:szCs w:val="18"/>
              </w:rPr>
              <w:t>7 855</w:t>
            </w:r>
            <w:r w:rsidR="00CC3C5D" w:rsidRPr="00CC3C5D">
              <w:rPr>
                <w:rFonts w:ascii="Times New Roman" w:hAnsi="Times New Roman" w:cs="Times New Roman"/>
                <w:b/>
                <w:sz w:val="18"/>
                <w:szCs w:val="18"/>
              </w:rPr>
              <w:t> 370</w:t>
            </w:r>
            <w:r w:rsidR="00CC3C5D" w:rsidRPr="00CC3C5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.00</w:t>
            </w:r>
          </w:p>
        </w:tc>
      </w:tr>
    </w:tbl>
    <w:p w:rsidR="00DD20FA" w:rsidRDefault="00DD20FA" w:rsidP="00043C18">
      <w:pPr>
        <w:ind w:firstLine="40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667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040AD" w:rsidRDefault="003040AD" w:rsidP="00043C18">
      <w:pPr>
        <w:ind w:firstLine="40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040AD" w:rsidRPr="00E43F7C" w:rsidRDefault="003040AD" w:rsidP="003040AD">
      <w:pPr>
        <w:pStyle w:val="a6"/>
        <w:rPr>
          <w:rFonts w:ascii="Times New Roman" w:hAnsi="Times New Roman"/>
          <w:sz w:val="20"/>
          <w:szCs w:val="20"/>
          <w:lang w:eastAsia="ru-RU"/>
        </w:rPr>
      </w:pPr>
    </w:p>
    <w:p w:rsidR="003040AD" w:rsidRPr="00E43F7C" w:rsidRDefault="003040AD" w:rsidP="003040AD">
      <w:pPr>
        <w:pStyle w:val="a6"/>
        <w:rPr>
          <w:rFonts w:ascii="Times New Roman" w:hAnsi="Times New Roman"/>
          <w:b/>
          <w:sz w:val="20"/>
          <w:szCs w:val="20"/>
          <w:lang w:eastAsia="ru-RU"/>
        </w:rPr>
      </w:pPr>
      <w:r w:rsidRPr="00E43F7C">
        <w:rPr>
          <w:rFonts w:ascii="Times New Roman" w:hAnsi="Times New Roman"/>
          <w:b/>
          <w:sz w:val="20"/>
          <w:szCs w:val="20"/>
          <w:lang w:eastAsia="ru-RU"/>
        </w:rPr>
        <w:t>Закупка</w:t>
      </w:r>
      <w:proofErr w:type="gramStart"/>
      <w:r w:rsidRPr="00E43F7C">
        <w:rPr>
          <w:rFonts w:ascii="Times New Roman" w:hAnsi="Times New Roman"/>
          <w:b/>
          <w:sz w:val="20"/>
          <w:szCs w:val="20"/>
          <w:lang w:eastAsia="ru-RU"/>
        </w:rPr>
        <w:t xml:space="preserve"> О</w:t>
      </w:r>
      <w:proofErr w:type="gramEnd"/>
      <w:r w:rsidRPr="00E43F7C">
        <w:rPr>
          <w:rFonts w:ascii="Times New Roman" w:hAnsi="Times New Roman"/>
          <w:b/>
          <w:sz w:val="20"/>
          <w:szCs w:val="20"/>
          <w:lang w:eastAsia="ru-RU"/>
        </w:rPr>
        <w:t>существляется в соответствии с Постановлением Правительства РК №1729 от 30.10</w:t>
      </w:r>
      <w:r w:rsidR="00F36F8C">
        <w:rPr>
          <w:rFonts w:ascii="Times New Roman" w:hAnsi="Times New Roman"/>
          <w:b/>
          <w:sz w:val="20"/>
          <w:szCs w:val="20"/>
          <w:lang w:eastAsia="ru-RU"/>
        </w:rPr>
        <w:t>.2009г.</w:t>
      </w:r>
      <w:r w:rsidR="00F36F8C">
        <w:rPr>
          <w:rFonts w:ascii="Times New Roman" w:hAnsi="Times New Roman"/>
          <w:b/>
          <w:sz w:val="20"/>
          <w:szCs w:val="20"/>
          <w:lang w:eastAsia="ru-RU"/>
        </w:rPr>
        <w:br/>
        <w:t xml:space="preserve">Адрес Заказчика: </w:t>
      </w:r>
      <w:proofErr w:type="spellStart"/>
      <w:r w:rsidR="00F36F8C">
        <w:rPr>
          <w:rFonts w:ascii="Times New Roman" w:hAnsi="Times New Roman"/>
          <w:b/>
          <w:sz w:val="20"/>
          <w:szCs w:val="20"/>
          <w:lang w:eastAsia="ru-RU"/>
        </w:rPr>
        <w:t>Алмати</w:t>
      </w:r>
      <w:r w:rsidRPr="00E43F7C">
        <w:rPr>
          <w:rFonts w:ascii="Times New Roman" w:hAnsi="Times New Roman"/>
          <w:b/>
          <w:sz w:val="20"/>
          <w:szCs w:val="20"/>
          <w:lang w:eastAsia="ru-RU"/>
        </w:rPr>
        <w:t>нская</w:t>
      </w:r>
      <w:proofErr w:type="spellEnd"/>
      <w:r w:rsidRPr="00E43F7C">
        <w:rPr>
          <w:rFonts w:ascii="Times New Roman" w:hAnsi="Times New Roman"/>
          <w:b/>
          <w:sz w:val="20"/>
          <w:szCs w:val="20"/>
          <w:lang w:eastAsia="ru-RU"/>
        </w:rPr>
        <w:t xml:space="preserve"> обл</w:t>
      </w:r>
      <w:r w:rsidR="00F36F8C">
        <w:rPr>
          <w:rFonts w:ascii="Times New Roman" w:hAnsi="Times New Roman"/>
          <w:b/>
          <w:sz w:val="20"/>
          <w:szCs w:val="20"/>
          <w:lang w:eastAsia="ru-RU"/>
        </w:rPr>
        <w:t>а</w:t>
      </w:r>
      <w:r w:rsidRPr="00E43F7C">
        <w:rPr>
          <w:rFonts w:ascii="Times New Roman" w:hAnsi="Times New Roman"/>
          <w:b/>
          <w:sz w:val="20"/>
          <w:szCs w:val="20"/>
          <w:lang w:eastAsia="ru-RU"/>
        </w:rPr>
        <w:t xml:space="preserve">сть, </w:t>
      </w:r>
      <w:proofErr w:type="spellStart"/>
      <w:r w:rsidRPr="00E43F7C">
        <w:rPr>
          <w:rFonts w:ascii="Times New Roman" w:hAnsi="Times New Roman"/>
          <w:b/>
          <w:sz w:val="20"/>
          <w:szCs w:val="20"/>
          <w:lang w:eastAsia="ru-RU"/>
        </w:rPr>
        <w:t>Енбекшиказ</w:t>
      </w:r>
      <w:proofErr w:type="spellEnd"/>
      <w:r w:rsidR="0008032C">
        <w:rPr>
          <w:rFonts w:ascii="Times New Roman" w:hAnsi="Times New Roman"/>
          <w:b/>
          <w:sz w:val="20"/>
          <w:szCs w:val="20"/>
          <w:lang w:val="kk-KZ" w:eastAsia="ru-RU"/>
        </w:rPr>
        <w:t>а</w:t>
      </w:r>
      <w:proofErr w:type="spellStart"/>
      <w:r w:rsidR="0008032C">
        <w:rPr>
          <w:rFonts w:ascii="Times New Roman" w:hAnsi="Times New Roman"/>
          <w:b/>
          <w:sz w:val="20"/>
          <w:szCs w:val="20"/>
          <w:lang w:eastAsia="ru-RU"/>
        </w:rPr>
        <w:t>х</w:t>
      </w:r>
      <w:r w:rsidRPr="00E43F7C">
        <w:rPr>
          <w:rFonts w:ascii="Times New Roman" w:hAnsi="Times New Roman"/>
          <w:b/>
          <w:sz w:val="20"/>
          <w:szCs w:val="20"/>
          <w:lang w:eastAsia="ru-RU"/>
        </w:rPr>
        <w:t>ский</w:t>
      </w:r>
      <w:proofErr w:type="spellEnd"/>
      <w:r w:rsidRPr="00E43F7C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proofErr w:type="spellStart"/>
      <w:r w:rsidRPr="00E43F7C">
        <w:rPr>
          <w:rFonts w:ascii="Times New Roman" w:hAnsi="Times New Roman"/>
          <w:b/>
          <w:sz w:val="20"/>
          <w:szCs w:val="20"/>
          <w:lang w:eastAsia="ru-RU"/>
        </w:rPr>
        <w:t>р-н,г</w:t>
      </w:r>
      <w:proofErr w:type="gramStart"/>
      <w:r w:rsidRPr="00E43F7C">
        <w:rPr>
          <w:rFonts w:ascii="Times New Roman" w:hAnsi="Times New Roman"/>
          <w:b/>
          <w:sz w:val="20"/>
          <w:szCs w:val="20"/>
          <w:lang w:eastAsia="ru-RU"/>
        </w:rPr>
        <w:t>.Е</w:t>
      </w:r>
      <w:proofErr w:type="gramEnd"/>
      <w:r w:rsidRPr="00E43F7C">
        <w:rPr>
          <w:rFonts w:ascii="Times New Roman" w:hAnsi="Times New Roman"/>
          <w:b/>
          <w:sz w:val="20"/>
          <w:szCs w:val="20"/>
          <w:lang w:eastAsia="ru-RU"/>
        </w:rPr>
        <w:t>сик</w:t>
      </w:r>
      <w:proofErr w:type="spellEnd"/>
      <w:r w:rsidRPr="00E43F7C">
        <w:rPr>
          <w:rFonts w:ascii="Times New Roman" w:hAnsi="Times New Roman"/>
          <w:b/>
          <w:sz w:val="20"/>
          <w:szCs w:val="20"/>
          <w:lang w:eastAsia="ru-RU"/>
        </w:rPr>
        <w:t>, улица Абая 336</w:t>
      </w:r>
      <w:r w:rsidRPr="00E43F7C">
        <w:rPr>
          <w:rFonts w:ascii="Times New Roman" w:hAnsi="Times New Roman"/>
          <w:b/>
          <w:sz w:val="20"/>
          <w:szCs w:val="20"/>
          <w:lang w:eastAsia="ru-RU"/>
        </w:rPr>
        <w:br/>
        <w:t>Товары должны</w:t>
      </w:r>
      <w:r w:rsidR="00F36F8C">
        <w:rPr>
          <w:rFonts w:ascii="Times New Roman" w:hAnsi="Times New Roman"/>
          <w:b/>
          <w:sz w:val="20"/>
          <w:szCs w:val="20"/>
          <w:lang w:eastAsia="ru-RU"/>
        </w:rPr>
        <w:t xml:space="preserve"> поставляться по адресу: </w:t>
      </w:r>
      <w:proofErr w:type="spellStart"/>
      <w:r w:rsidR="00F36F8C">
        <w:rPr>
          <w:rFonts w:ascii="Times New Roman" w:hAnsi="Times New Roman"/>
          <w:b/>
          <w:sz w:val="20"/>
          <w:szCs w:val="20"/>
          <w:lang w:eastAsia="ru-RU"/>
        </w:rPr>
        <w:t>Алмати</w:t>
      </w:r>
      <w:r w:rsidRPr="00E43F7C">
        <w:rPr>
          <w:rFonts w:ascii="Times New Roman" w:hAnsi="Times New Roman"/>
          <w:b/>
          <w:sz w:val="20"/>
          <w:szCs w:val="20"/>
          <w:lang w:eastAsia="ru-RU"/>
        </w:rPr>
        <w:t>нская</w:t>
      </w:r>
      <w:proofErr w:type="spellEnd"/>
      <w:r w:rsidRPr="00E43F7C">
        <w:rPr>
          <w:rFonts w:ascii="Times New Roman" w:hAnsi="Times New Roman"/>
          <w:b/>
          <w:sz w:val="20"/>
          <w:szCs w:val="20"/>
          <w:lang w:eastAsia="ru-RU"/>
        </w:rPr>
        <w:t xml:space="preserve"> обл</w:t>
      </w:r>
      <w:r w:rsidR="00F36F8C">
        <w:rPr>
          <w:rFonts w:ascii="Times New Roman" w:hAnsi="Times New Roman"/>
          <w:b/>
          <w:sz w:val="20"/>
          <w:szCs w:val="20"/>
          <w:lang w:eastAsia="ru-RU"/>
        </w:rPr>
        <w:t>а</w:t>
      </w:r>
      <w:r w:rsidRPr="00E43F7C">
        <w:rPr>
          <w:rFonts w:ascii="Times New Roman" w:hAnsi="Times New Roman"/>
          <w:b/>
          <w:sz w:val="20"/>
          <w:szCs w:val="20"/>
          <w:lang w:eastAsia="ru-RU"/>
        </w:rPr>
        <w:t xml:space="preserve">сть, </w:t>
      </w:r>
      <w:proofErr w:type="spellStart"/>
      <w:r w:rsidRPr="00E43F7C">
        <w:rPr>
          <w:rFonts w:ascii="Times New Roman" w:hAnsi="Times New Roman"/>
          <w:b/>
          <w:sz w:val="20"/>
          <w:szCs w:val="20"/>
          <w:lang w:eastAsia="ru-RU"/>
        </w:rPr>
        <w:t>Енбекшиказ</w:t>
      </w:r>
      <w:proofErr w:type="spellEnd"/>
      <w:r w:rsidR="0008032C">
        <w:rPr>
          <w:rFonts w:ascii="Times New Roman" w:hAnsi="Times New Roman"/>
          <w:b/>
          <w:sz w:val="20"/>
          <w:szCs w:val="20"/>
          <w:lang w:val="kk-KZ" w:eastAsia="ru-RU"/>
        </w:rPr>
        <w:t>а</w:t>
      </w:r>
      <w:proofErr w:type="spellStart"/>
      <w:r w:rsidR="0008032C">
        <w:rPr>
          <w:rFonts w:ascii="Times New Roman" w:hAnsi="Times New Roman"/>
          <w:b/>
          <w:sz w:val="20"/>
          <w:szCs w:val="20"/>
          <w:lang w:eastAsia="ru-RU"/>
        </w:rPr>
        <w:t>х</w:t>
      </w:r>
      <w:r w:rsidRPr="00E43F7C">
        <w:rPr>
          <w:rFonts w:ascii="Times New Roman" w:hAnsi="Times New Roman"/>
          <w:b/>
          <w:sz w:val="20"/>
          <w:szCs w:val="20"/>
          <w:lang w:eastAsia="ru-RU"/>
        </w:rPr>
        <w:t>ский</w:t>
      </w:r>
      <w:proofErr w:type="spellEnd"/>
      <w:r w:rsidRPr="00E43F7C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proofErr w:type="spellStart"/>
      <w:r w:rsidRPr="00E43F7C">
        <w:rPr>
          <w:rFonts w:ascii="Times New Roman" w:hAnsi="Times New Roman"/>
          <w:b/>
          <w:sz w:val="20"/>
          <w:szCs w:val="20"/>
          <w:lang w:eastAsia="ru-RU"/>
        </w:rPr>
        <w:t>р-н,г</w:t>
      </w:r>
      <w:proofErr w:type="gramStart"/>
      <w:r w:rsidRPr="00E43F7C">
        <w:rPr>
          <w:rFonts w:ascii="Times New Roman" w:hAnsi="Times New Roman"/>
          <w:b/>
          <w:sz w:val="20"/>
          <w:szCs w:val="20"/>
          <w:lang w:eastAsia="ru-RU"/>
        </w:rPr>
        <w:t>.Е</w:t>
      </w:r>
      <w:proofErr w:type="gramEnd"/>
      <w:r w:rsidRPr="00E43F7C">
        <w:rPr>
          <w:rFonts w:ascii="Times New Roman" w:hAnsi="Times New Roman"/>
          <w:b/>
          <w:sz w:val="20"/>
          <w:szCs w:val="20"/>
          <w:lang w:eastAsia="ru-RU"/>
        </w:rPr>
        <w:t>сик</w:t>
      </w:r>
      <w:proofErr w:type="spellEnd"/>
      <w:r w:rsidRPr="00E43F7C">
        <w:rPr>
          <w:rFonts w:ascii="Times New Roman" w:hAnsi="Times New Roman"/>
          <w:b/>
          <w:sz w:val="20"/>
          <w:szCs w:val="20"/>
          <w:lang w:eastAsia="ru-RU"/>
        </w:rPr>
        <w:t>, улица А</w:t>
      </w:r>
      <w:r w:rsidR="0008032C">
        <w:rPr>
          <w:rFonts w:ascii="Times New Roman" w:hAnsi="Times New Roman"/>
          <w:b/>
          <w:sz w:val="20"/>
          <w:szCs w:val="20"/>
          <w:lang w:eastAsia="ru-RU"/>
        </w:rPr>
        <w:t>бая 336</w:t>
      </w:r>
      <w:r w:rsidR="0008032C">
        <w:rPr>
          <w:rFonts w:ascii="Times New Roman" w:hAnsi="Times New Roman"/>
          <w:b/>
          <w:sz w:val="20"/>
          <w:szCs w:val="20"/>
          <w:lang w:eastAsia="ru-RU"/>
        </w:rPr>
        <w:br/>
        <w:t xml:space="preserve">Срок поставки: в </w:t>
      </w:r>
      <w:proofErr w:type="spellStart"/>
      <w:r w:rsidR="0008032C">
        <w:rPr>
          <w:rFonts w:ascii="Times New Roman" w:hAnsi="Times New Roman"/>
          <w:b/>
          <w:sz w:val="20"/>
          <w:szCs w:val="20"/>
          <w:lang w:eastAsia="ru-RU"/>
        </w:rPr>
        <w:t>течени</w:t>
      </w:r>
      <w:proofErr w:type="spellEnd"/>
      <w:r w:rsidR="0008032C">
        <w:rPr>
          <w:rFonts w:ascii="Times New Roman" w:hAnsi="Times New Roman"/>
          <w:b/>
          <w:sz w:val="20"/>
          <w:szCs w:val="20"/>
          <w:lang w:val="kk-KZ" w:eastAsia="ru-RU"/>
        </w:rPr>
        <w:t>и</w:t>
      </w:r>
      <w:r w:rsidRPr="00E43F7C">
        <w:rPr>
          <w:rFonts w:ascii="Times New Roman" w:hAnsi="Times New Roman"/>
          <w:b/>
          <w:sz w:val="20"/>
          <w:szCs w:val="20"/>
          <w:lang w:eastAsia="ru-RU"/>
        </w:rPr>
        <w:t xml:space="preserve"> 15 дней со дня </w:t>
      </w:r>
      <w:proofErr w:type="spellStart"/>
      <w:r w:rsidRPr="00E43F7C">
        <w:rPr>
          <w:rFonts w:ascii="Times New Roman" w:hAnsi="Times New Roman"/>
          <w:b/>
          <w:sz w:val="20"/>
          <w:szCs w:val="20"/>
          <w:lang w:eastAsia="ru-RU"/>
        </w:rPr>
        <w:t>заключени</w:t>
      </w:r>
      <w:proofErr w:type="spellEnd"/>
      <w:r w:rsidR="0008032C">
        <w:rPr>
          <w:rFonts w:ascii="Times New Roman" w:hAnsi="Times New Roman"/>
          <w:b/>
          <w:sz w:val="20"/>
          <w:szCs w:val="20"/>
          <w:lang w:val="kk-KZ" w:eastAsia="ru-RU"/>
        </w:rPr>
        <w:t>я</w:t>
      </w:r>
      <w:r w:rsidRPr="00E43F7C">
        <w:rPr>
          <w:rFonts w:ascii="Times New Roman" w:hAnsi="Times New Roman"/>
          <w:b/>
          <w:sz w:val="20"/>
          <w:szCs w:val="20"/>
          <w:lang w:eastAsia="ru-RU"/>
        </w:rPr>
        <w:t xml:space="preserve"> договора</w:t>
      </w:r>
      <w:r w:rsidRPr="00E43F7C">
        <w:rPr>
          <w:rFonts w:ascii="Times New Roman" w:hAnsi="Times New Roman"/>
          <w:b/>
          <w:sz w:val="20"/>
          <w:szCs w:val="20"/>
          <w:lang w:eastAsia="ru-RU"/>
        </w:rPr>
        <w:br/>
        <w:t>Условия поставок: на условиях ИНКОТЕРМС 2000: DDP</w:t>
      </w:r>
    </w:p>
    <w:p w:rsidR="003040AD" w:rsidRPr="00E43F7C" w:rsidRDefault="003040AD" w:rsidP="003040AD">
      <w:pPr>
        <w:pStyle w:val="a6"/>
        <w:rPr>
          <w:rFonts w:ascii="Times New Roman" w:hAnsi="Times New Roman"/>
          <w:b/>
          <w:sz w:val="20"/>
          <w:szCs w:val="20"/>
          <w:lang w:eastAsia="ru-RU"/>
        </w:rPr>
      </w:pPr>
      <w:r w:rsidRPr="00E43F7C">
        <w:rPr>
          <w:rFonts w:ascii="Times New Roman" w:hAnsi="Times New Roman"/>
          <w:b/>
          <w:sz w:val="20"/>
          <w:szCs w:val="20"/>
          <w:lang w:eastAsia="ru-RU"/>
        </w:rPr>
        <w:t>Срок оплаты: 90 дней, со дня поставки товара </w:t>
      </w:r>
      <w:r w:rsidRPr="00E43F7C">
        <w:rPr>
          <w:rFonts w:ascii="Times New Roman" w:hAnsi="Times New Roman"/>
          <w:b/>
          <w:sz w:val="20"/>
          <w:szCs w:val="20"/>
          <w:lang w:eastAsia="ru-RU"/>
        </w:rPr>
        <w:br/>
        <w:t>Место представлен</w:t>
      </w:r>
      <w:r w:rsidR="0008032C">
        <w:rPr>
          <w:rFonts w:ascii="Times New Roman" w:hAnsi="Times New Roman"/>
          <w:b/>
          <w:sz w:val="20"/>
          <w:szCs w:val="20"/>
          <w:lang w:eastAsia="ru-RU"/>
        </w:rPr>
        <w:t>ия /приема/ документов:  </w:t>
      </w:r>
      <w:proofErr w:type="spellStart"/>
      <w:r w:rsidR="0008032C">
        <w:rPr>
          <w:rFonts w:ascii="Times New Roman" w:hAnsi="Times New Roman"/>
          <w:b/>
          <w:sz w:val="20"/>
          <w:szCs w:val="20"/>
          <w:lang w:eastAsia="ru-RU"/>
        </w:rPr>
        <w:t>Алмати</w:t>
      </w:r>
      <w:r w:rsidRPr="00E43F7C">
        <w:rPr>
          <w:rFonts w:ascii="Times New Roman" w:hAnsi="Times New Roman"/>
          <w:b/>
          <w:sz w:val="20"/>
          <w:szCs w:val="20"/>
          <w:lang w:eastAsia="ru-RU"/>
        </w:rPr>
        <w:t>нская</w:t>
      </w:r>
      <w:proofErr w:type="spellEnd"/>
      <w:r w:rsidRPr="00E43F7C">
        <w:rPr>
          <w:rFonts w:ascii="Times New Roman" w:hAnsi="Times New Roman"/>
          <w:b/>
          <w:sz w:val="20"/>
          <w:szCs w:val="20"/>
          <w:lang w:eastAsia="ru-RU"/>
        </w:rPr>
        <w:t xml:space="preserve"> обл</w:t>
      </w:r>
      <w:r w:rsidR="008A321E">
        <w:rPr>
          <w:rFonts w:ascii="Times New Roman" w:hAnsi="Times New Roman"/>
          <w:b/>
          <w:sz w:val="20"/>
          <w:szCs w:val="20"/>
          <w:lang w:eastAsia="ru-RU"/>
        </w:rPr>
        <w:t>а</w:t>
      </w:r>
      <w:r w:rsidRPr="00E43F7C">
        <w:rPr>
          <w:rFonts w:ascii="Times New Roman" w:hAnsi="Times New Roman"/>
          <w:b/>
          <w:sz w:val="20"/>
          <w:szCs w:val="20"/>
          <w:lang w:eastAsia="ru-RU"/>
        </w:rPr>
        <w:t xml:space="preserve">сть, </w:t>
      </w:r>
      <w:proofErr w:type="spellStart"/>
      <w:r w:rsidRPr="00E43F7C">
        <w:rPr>
          <w:rFonts w:ascii="Times New Roman" w:hAnsi="Times New Roman"/>
          <w:b/>
          <w:sz w:val="20"/>
          <w:szCs w:val="20"/>
          <w:lang w:eastAsia="ru-RU"/>
        </w:rPr>
        <w:t>Енбекшиказ</w:t>
      </w:r>
      <w:proofErr w:type="spellEnd"/>
      <w:r w:rsidR="0008032C">
        <w:rPr>
          <w:rFonts w:ascii="Times New Roman" w:hAnsi="Times New Roman"/>
          <w:b/>
          <w:sz w:val="20"/>
          <w:szCs w:val="20"/>
          <w:lang w:val="kk-KZ" w:eastAsia="ru-RU"/>
        </w:rPr>
        <w:t>а</w:t>
      </w:r>
      <w:proofErr w:type="spellStart"/>
      <w:r w:rsidR="0008032C">
        <w:rPr>
          <w:rFonts w:ascii="Times New Roman" w:hAnsi="Times New Roman"/>
          <w:b/>
          <w:sz w:val="20"/>
          <w:szCs w:val="20"/>
          <w:lang w:eastAsia="ru-RU"/>
        </w:rPr>
        <w:t>х</w:t>
      </w:r>
      <w:r w:rsidRPr="00E43F7C">
        <w:rPr>
          <w:rFonts w:ascii="Times New Roman" w:hAnsi="Times New Roman"/>
          <w:b/>
          <w:sz w:val="20"/>
          <w:szCs w:val="20"/>
          <w:lang w:eastAsia="ru-RU"/>
        </w:rPr>
        <w:t>ский</w:t>
      </w:r>
      <w:proofErr w:type="spellEnd"/>
      <w:r w:rsidRPr="00E43F7C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proofErr w:type="spellStart"/>
      <w:r w:rsidRPr="00E43F7C">
        <w:rPr>
          <w:rFonts w:ascii="Times New Roman" w:hAnsi="Times New Roman"/>
          <w:b/>
          <w:sz w:val="20"/>
          <w:szCs w:val="20"/>
          <w:lang w:eastAsia="ru-RU"/>
        </w:rPr>
        <w:t>р-н,г</w:t>
      </w:r>
      <w:proofErr w:type="gramStart"/>
      <w:r w:rsidRPr="00E43F7C">
        <w:rPr>
          <w:rFonts w:ascii="Times New Roman" w:hAnsi="Times New Roman"/>
          <w:b/>
          <w:sz w:val="20"/>
          <w:szCs w:val="20"/>
          <w:lang w:eastAsia="ru-RU"/>
        </w:rPr>
        <w:t>.Е</w:t>
      </w:r>
      <w:proofErr w:type="gramEnd"/>
      <w:r w:rsidRPr="00E43F7C">
        <w:rPr>
          <w:rFonts w:ascii="Times New Roman" w:hAnsi="Times New Roman"/>
          <w:b/>
          <w:sz w:val="20"/>
          <w:szCs w:val="20"/>
          <w:lang w:eastAsia="ru-RU"/>
        </w:rPr>
        <w:t>сик</w:t>
      </w:r>
      <w:proofErr w:type="spellEnd"/>
      <w:r w:rsidRPr="00E43F7C">
        <w:rPr>
          <w:rFonts w:ascii="Times New Roman" w:hAnsi="Times New Roman"/>
          <w:b/>
          <w:sz w:val="20"/>
          <w:szCs w:val="20"/>
          <w:lang w:eastAsia="ru-RU"/>
        </w:rPr>
        <w:t>, улица Абая 336 (здание КГП на ПХВ «</w:t>
      </w:r>
      <w:proofErr w:type="spellStart"/>
      <w:r w:rsidR="0008032C">
        <w:rPr>
          <w:rFonts w:ascii="Times New Roman" w:hAnsi="Times New Roman"/>
          <w:b/>
          <w:sz w:val="20"/>
          <w:szCs w:val="20"/>
          <w:lang w:eastAsia="ru-RU"/>
        </w:rPr>
        <w:t>Енбекшиказахская</w:t>
      </w:r>
      <w:proofErr w:type="spellEnd"/>
      <w:r w:rsidR="0008032C">
        <w:rPr>
          <w:rFonts w:ascii="Times New Roman" w:hAnsi="Times New Roman"/>
          <w:b/>
          <w:sz w:val="20"/>
          <w:szCs w:val="20"/>
          <w:lang w:eastAsia="ru-RU"/>
        </w:rPr>
        <w:t xml:space="preserve"> ММБ» </w:t>
      </w:r>
      <w:proofErr w:type="spellStart"/>
      <w:r w:rsidR="0008032C">
        <w:rPr>
          <w:rFonts w:ascii="Times New Roman" w:hAnsi="Times New Roman"/>
          <w:b/>
          <w:sz w:val="20"/>
          <w:szCs w:val="20"/>
          <w:lang w:eastAsia="ru-RU"/>
        </w:rPr>
        <w:t>Управлени</w:t>
      </w:r>
      <w:proofErr w:type="spellEnd"/>
      <w:r w:rsidR="0008032C">
        <w:rPr>
          <w:rFonts w:ascii="Times New Roman" w:hAnsi="Times New Roman"/>
          <w:b/>
          <w:sz w:val="20"/>
          <w:szCs w:val="20"/>
          <w:lang w:val="kk-KZ" w:eastAsia="ru-RU"/>
        </w:rPr>
        <w:t>е</w:t>
      </w:r>
      <w:r w:rsidRPr="00E43F7C">
        <w:rPr>
          <w:rFonts w:ascii="Times New Roman" w:hAnsi="Times New Roman"/>
          <w:b/>
          <w:sz w:val="20"/>
          <w:szCs w:val="20"/>
          <w:lang w:eastAsia="ru-RU"/>
        </w:rPr>
        <w:t xml:space="preserve"> здравоохранения </w:t>
      </w:r>
      <w:proofErr w:type="spellStart"/>
      <w:r w:rsidRPr="00E43F7C">
        <w:rPr>
          <w:rFonts w:ascii="Times New Roman" w:hAnsi="Times New Roman"/>
          <w:b/>
          <w:sz w:val="20"/>
          <w:szCs w:val="20"/>
          <w:lang w:eastAsia="ru-RU"/>
        </w:rPr>
        <w:t>Алматинской</w:t>
      </w:r>
      <w:proofErr w:type="spellEnd"/>
      <w:r w:rsidRPr="00E43F7C">
        <w:rPr>
          <w:rFonts w:ascii="Times New Roman" w:hAnsi="Times New Roman"/>
          <w:b/>
          <w:sz w:val="20"/>
          <w:szCs w:val="20"/>
          <w:lang w:eastAsia="ru-RU"/>
        </w:rPr>
        <w:t xml:space="preserve"> обл</w:t>
      </w:r>
      <w:r w:rsidR="00F36F8C">
        <w:rPr>
          <w:rFonts w:ascii="Times New Roman" w:hAnsi="Times New Roman"/>
          <w:b/>
          <w:sz w:val="20"/>
          <w:szCs w:val="20"/>
          <w:lang w:eastAsia="ru-RU"/>
        </w:rPr>
        <w:t>а</w:t>
      </w:r>
      <w:r w:rsidRPr="00E43F7C">
        <w:rPr>
          <w:rFonts w:ascii="Times New Roman" w:hAnsi="Times New Roman"/>
          <w:b/>
          <w:sz w:val="20"/>
          <w:szCs w:val="20"/>
          <w:lang w:eastAsia="ru-RU"/>
        </w:rPr>
        <w:t>сти).</w:t>
      </w:r>
    </w:p>
    <w:p w:rsidR="003040AD" w:rsidRPr="00E43F7C" w:rsidRDefault="003040AD" w:rsidP="003040AD">
      <w:pPr>
        <w:pStyle w:val="a6"/>
        <w:rPr>
          <w:rFonts w:ascii="Times New Roman" w:hAnsi="Times New Roman"/>
          <w:b/>
          <w:sz w:val="20"/>
          <w:szCs w:val="20"/>
        </w:rPr>
      </w:pPr>
      <w:r w:rsidRPr="00E43F7C">
        <w:rPr>
          <w:rFonts w:ascii="Times New Roman" w:hAnsi="Times New Roman"/>
          <w:b/>
          <w:sz w:val="20"/>
          <w:szCs w:val="20"/>
          <w:lang w:eastAsia="ru-RU"/>
        </w:rPr>
        <w:t xml:space="preserve">Прием заявок начинается с </w:t>
      </w:r>
      <w:r w:rsidR="00D40089">
        <w:rPr>
          <w:rFonts w:ascii="Times New Roman" w:hAnsi="Times New Roman"/>
          <w:b/>
          <w:sz w:val="20"/>
          <w:szCs w:val="20"/>
          <w:lang w:eastAsia="ru-RU"/>
        </w:rPr>
        <w:t>06</w:t>
      </w:r>
      <w:r w:rsidRPr="00E43F7C">
        <w:rPr>
          <w:rFonts w:ascii="Times New Roman" w:hAnsi="Times New Roman"/>
          <w:b/>
          <w:sz w:val="20"/>
          <w:szCs w:val="20"/>
          <w:lang w:eastAsia="ru-RU"/>
        </w:rPr>
        <w:t>.0</w:t>
      </w:r>
      <w:r w:rsidR="00D40089">
        <w:rPr>
          <w:rFonts w:ascii="Times New Roman" w:hAnsi="Times New Roman"/>
          <w:b/>
          <w:sz w:val="20"/>
          <w:szCs w:val="20"/>
          <w:lang w:eastAsia="ru-RU"/>
        </w:rPr>
        <w:t>2</w:t>
      </w:r>
      <w:r w:rsidRPr="00E43F7C">
        <w:rPr>
          <w:rFonts w:ascii="Times New Roman" w:hAnsi="Times New Roman"/>
          <w:b/>
          <w:sz w:val="20"/>
          <w:szCs w:val="20"/>
          <w:lang w:eastAsia="ru-RU"/>
        </w:rPr>
        <w:t>.2020  г. 14:00  часов</w:t>
      </w:r>
      <w:r w:rsidRPr="00E43F7C">
        <w:rPr>
          <w:rFonts w:ascii="Times New Roman" w:hAnsi="Times New Roman"/>
          <w:b/>
          <w:sz w:val="20"/>
          <w:szCs w:val="20"/>
          <w:lang w:eastAsia="ru-RU"/>
        </w:rPr>
        <w:br/>
        <w:t xml:space="preserve">Окончательный срок подачи документов: </w:t>
      </w:r>
      <w:r w:rsidR="00D40089">
        <w:rPr>
          <w:rFonts w:ascii="Times New Roman" w:hAnsi="Times New Roman"/>
          <w:b/>
          <w:sz w:val="20"/>
          <w:szCs w:val="20"/>
          <w:lang w:eastAsia="ru-RU"/>
        </w:rPr>
        <w:t>13</w:t>
      </w:r>
      <w:r w:rsidRPr="00E43F7C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/>
          <w:sz w:val="20"/>
          <w:szCs w:val="20"/>
          <w:lang w:eastAsia="ru-RU"/>
        </w:rPr>
        <w:t>феврал</w:t>
      </w:r>
      <w:r w:rsidRPr="00E43F7C">
        <w:rPr>
          <w:rFonts w:ascii="Times New Roman" w:hAnsi="Times New Roman"/>
          <w:b/>
          <w:sz w:val="20"/>
          <w:szCs w:val="20"/>
          <w:lang w:eastAsia="ru-RU"/>
        </w:rPr>
        <w:t xml:space="preserve">я 2020 г. до </w:t>
      </w:r>
      <w:r>
        <w:rPr>
          <w:rFonts w:ascii="Times New Roman" w:hAnsi="Times New Roman"/>
          <w:b/>
          <w:sz w:val="20"/>
          <w:szCs w:val="20"/>
          <w:lang w:eastAsia="ru-RU"/>
        </w:rPr>
        <w:t>10</w:t>
      </w:r>
      <w:r w:rsidRPr="00E43F7C">
        <w:rPr>
          <w:rFonts w:ascii="Times New Roman" w:hAnsi="Times New Roman"/>
          <w:b/>
          <w:sz w:val="20"/>
          <w:szCs w:val="20"/>
          <w:lang w:eastAsia="ru-RU"/>
        </w:rPr>
        <w:t>-00 часов.</w:t>
      </w:r>
      <w:r w:rsidRPr="00E43F7C">
        <w:rPr>
          <w:rFonts w:ascii="Times New Roman" w:hAnsi="Times New Roman"/>
          <w:b/>
          <w:sz w:val="20"/>
          <w:szCs w:val="20"/>
          <w:lang w:eastAsia="ru-RU"/>
        </w:rPr>
        <w:br/>
        <w:t>Дата, время и место вскрытия конвертов с ценовыми предложениями:</w:t>
      </w:r>
      <w:r w:rsidRPr="00E43F7C">
        <w:rPr>
          <w:rFonts w:ascii="Times New Roman" w:hAnsi="Times New Roman"/>
          <w:b/>
          <w:sz w:val="20"/>
          <w:szCs w:val="20"/>
          <w:lang w:eastAsia="ru-RU"/>
        </w:rPr>
        <w:br/>
      </w:r>
      <w:r w:rsidR="00613525">
        <w:rPr>
          <w:rFonts w:ascii="Times New Roman" w:hAnsi="Times New Roman"/>
          <w:b/>
          <w:sz w:val="20"/>
          <w:szCs w:val="20"/>
          <w:lang w:eastAsia="ru-RU"/>
        </w:rPr>
        <w:t>1</w:t>
      </w:r>
      <w:r w:rsidR="00D40089">
        <w:rPr>
          <w:rFonts w:ascii="Times New Roman" w:hAnsi="Times New Roman"/>
          <w:b/>
          <w:sz w:val="20"/>
          <w:szCs w:val="20"/>
          <w:lang w:eastAsia="ru-RU"/>
        </w:rPr>
        <w:t>3</w:t>
      </w:r>
      <w:r w:rsidRPr="00E43F7C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EE3FEB">
        <w:rPr>
          <w:rFonts w:ascii="Times New Roman" w:hAnsi="Times New Roman"/>
          <w:b/>
          <w:sz w:val="20"/>
          <w:szCs w:val="20"/>
          <w:lang w:eastAsia="ru-RU"/>
        </w:rPr>
        <w:t>фе</w:t>
      </w:r>
      <w:r>
        <w:rPr>
          <w:rFonts w:ascii="Times New Roman" w:hAnsi="Times New Roman"/>
          <w:b/>
          <w:sz w:val="20"/>
          <w:szCs w:val="20"/>
          <w:lang w:eastAsia="ru-RU"/>
        </w:rPr>
        <w:t>в</w:t>
      </w:r>
      <w:r w:rsidR="00EE3FEB">
        <w:rPr>
          <w:rFonts w:ascii="Times New Roman" w:hAnsi="Times New Roman"/>
          <w:b/>
          <w:sz w:val="20"/>
          <w:szCs w:val="20"/>
          <w:lang w:eastAsia="ru-RU"/>
        </w:rPr>
        <w:t>ра</w:t>
      </w:r>
      <w:r>
        <w:rPr>
          <w:rFonts w:ascii="Times New Roman" w:hAnsi="Times New Roman"/>
          <w:b/>
          <w:sz w:val="20"/>
          <w:szCs w:val="20"/>
          <w:lang w:eastAsia="ru-RU"/>
        </w:rPr>
        <w:t>л</w:t>
      </w:r>
      <w:r w:rsidRPr="00E43F7C">
        <w:rPr>
          <w:rFonts w:ascii="Times New Roman" w:hAnsi="Times New Roman"/>
          <w:b/>
          <w:sz w:val="20"/>
          <w:szCs w:val="20"/>
          <w:lang w:eastAsia="ru-RU"/>
        </w:rPr>
        <w:t>я 2020 г., в 16-00 часов, в кабинете государственных закупок</w:t>
      </w:r>
    </w:p>
    <w:p w:rsidR="003040AD" w:rsidRPr="004F6676" w:rsidRDefault="003040AD" w:rsidP="00043C18">
      <w:pPr>
        <w:ind w:firstLine="400"/>
        <w:jc w:val="both"/>
        <w:rPr>
          <w:rFonts w:ascii="Times New Roman" w:hAnsi="Times New Roman" w:cs="Times New Roman"/>
          <w:sz w:val="20"/>
          <w:szCs w:val="20"/>
        </w:rPr>
      </w:pPr>
    </w:p>
    <w:sectPr w:rsidR="003040AD" w:rsidRPr="004F6676" w:rsidSect="00BF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142E"/>
    <w:rsid w:val="00043C18"/>
    <w:rsid w:val="0008032C"/>
    <w:rsid w:val="00093011"/>
    <w:rsid w:val="000F7E7F"/>
    <w:rsid w:val="00115554"/>
    <w:rsid w:val="0013071D"/>
    <w:rsid w:val="001C0D8E"/>
    <w:rsid w:val="001D6C80"/>
    <w:rsid w:val="001E1D4F"/>
    <w:rsid w:val="00303BB9"/>
    <w:rsid w:val="003040AD"/>
    <w:rsid w:val="003466F8"/>
    <w:rsid w:val="00353531"/>
    <w:rsid w:val="00384976"/>
    <w:rsid w:val="003D2558"/>
    <w:rsid w:val="003F1680"/>
    <w:rsid w:val="00444081"/>
    <w:rsid w:val="0045471F"/>
    <w:rsid w:val="00465517"/>
    <w:rsid w:val="00475F7F"/>
    <w:rsid w:val="004772B1"/>
    <w:rsid w:val="004C545E"/>
    <w:rsid w:val="004F6676"/>
    <w:rsid w:val="00513D58"/>
    <w:rsid w:val="0052142E"/>
    <w:rsid w:val="005C034F"/>
    <w:rsid w:val="00613525"/>
    <w:rsid w:val="006C4C19"/>
    <w:rsid w:val="006E7ABC"/>
    <w:rsid w:val="00704F06"/>
    <w:rsid w:val="00706F24"/>
    <w:rsid w:val="0078628D"/>
    <w:rsid w:val="00885171"/>
    <w:rsid w:val="00893E79"/>
    <w:rsid w:val="008A321E"/>
    <w:rsid w:val="009C0C8D"/>
    <w:rsid w:val="00A14746"/>
    <w:rsid w:val="00A26C5B"/>
    <w:rsid w:val="00A43BB5"/>
    <w:rsid w:val="00A5093F"/>
    <w:rsid w:val="00A82111"/>
    <w:rsid w:val="00AB3152"/>
    <w:rsid w:val="00AC5192"/>
    <w:rsid w:val="00AD1F1D"/>
    <w:rsid w:val="00AF138D"/>
    <w:rsid w:val="00B17534"/>
    <w:rsid w:val="00B20F89"/>
    <w:rsid w:val="00B21242"/>
    <w:rsid w:val="00B27D34"/>
    <w:rsid w:val="00B411DA"/>
    <w:rsid w:val="00BA5335"/>
    <w:rsid w:val="00BE35F6"/>
    <w:rsid w:val="00BF2A99"/>
    <w:rsid w:val="00BF2CAB"/>
    <w:rsid w:val="00BF727D"/>
    <w:rsid w:val="00CC3C5D"/>
    <w:rsid w:val="00D40089"/>
    <w:rsid w:val="00D9734E"/>
    <w:rsid w:val="00DC52BA"/>
    <w:rsid w:val="00DD20FA"/>
    <w:rsid w:val="00DF193F"/>
    <w:rsid w:val="00E23A44"/>
    <w:rsid w:val="00E90791"/>
    <w:rsid w:val="00EB5FC3"/>
    <w:rsid w:val="00EC087C"/>
    <w:rsid w:val="00EE3FEB"/>
    <w:rsid w:val="00EF2E8C"/>
    <w:rsid w:val="00F34733"/>
    <w:rsid w:val="00F36F8C"/>
    <w:rsid w:val="00FB3358"/>
    <w:rsid w:val="00FF0124"/>
    <w:rsid w:val="00FF0A6A"/>
    <w:rsid w:val="00FF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  <w:style w:type="paragraph" w:styleId="a6">
    <w:name w:val="No Spacing"/>
    <w:uiPriority w:val="1"/>
    <w:qFormat/>
    <w:rsid w:val="004F667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2019-12-30T05:14:00Z</cp:lastPrinted>
  <dcterms:created xsi:type="dcterms:W3CDTF">2020-01-29T06:14:00Z</dcterms:created>
  <dcterms:modified xsi:type="dcterms:W3CDTF">2020-02-05T05:06:00Z</dcterms:modified>
</cp:coreProperties>
</file>